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7" w:lineRule="auto" w:before="105"/>
        <w:ind w:left="2649" w:right="2313" w:firstLine="815"/>
      </w:pPr>
      <w:r>
        <w:rPr>
          <w:color w:val="231F20"/>
          <w:w w:val="105"/>
        </w:rPr>
        <w:t>Description of Course Unit</w:t>
      </w:r>
      <w:r>
        <w:rPr>
          <w:color w:val="231F20"/>
          <w:spacing w:val="1"/>
          <w:w w:val="105"/>
        </w:rPr>
        <w:t> </w:t>
      </w:r>
      <w:r>
        <w:rPr>
          <w:color w:val="231F20"/>
        </w:rPr>
        <w:t>(Library</w:t>
      </w:r>
      <w:r>
        <w:rPr>
          <w:color w:val="231F20"/>
          <w:spacing w:val="24"/>
        </w:rPr>
        <w:t> </w:t>
      </w:r>
      <w:r>
        <w:rPr>
          <w:color w:val="231F20"/>
        </w:rPr>
        <w:t>and</w:t>
      </w:r>
      <w:r>
        <w:rPr>
          <w:color w:val="231F20"/>
          <w:spacing w:val="25"/>
        </w:rPr>
        <w:t> </w:t>
      </w:r>
      <w:r>
        <w:rPr>
          <w:color w:val="231F20"/>
        </w:rPr>
        <w:t>information</w:t>
      </w:r>
      <w:r>
        <w:rPr>
          <w:color w:val="231F20"/>
          <w:spacing w:val="25"/>
        </w:rPr>
        <w:t> </w:t>
      </w:r>
      <w:r>
        <w:rPr>
          <w:color w:val="231F20"/>
        </w:rPr>
        <w:t>science</w:t>
      </w:r>
      <w:r>
        <w:rPr>
          <w:color w:val="231F20"/>
          <w:spacing w:val="25"/>
        </w:rPr>
        <w:t> </w:t>
      </w:r>
      <w:r>
        <w:rPr>
          <w:color w:val="231F20"/>
        </w:rPr>
        <w:t>program)</w:t>
      </w:r>
      <w:r>
        <w:rPr>
          <w:color w:val="231F20"/>
          <w:spacing w:val="-58"/>
        </w:rPr>
        <w:t> </w:t>
      </w:r>
      <w:r>
        <w:rPr>
          <w:color w:val="231F20"/>
          <w:w w:val="105"/>
        </w:rPr>
        <w:t>according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ECTS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User's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Guide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2015</w:t>
      </w:r>
    </w:p>
    <w:p>
      <w:pPr>
        <w:pStyle w:val="BodyText"/>
        <w:spacing w:before="6"/>
        <w:rPr>
          <w:sz w:val="21"/>
        </w:rPr>
      </w:pPr>
    </w:p>
    <w:tbl>
      <w:tblPr>
        <w:tblW w:w="0" w:type="auto"/>
        <w:jc w:val="left"/>
        <w:tblInd w:w="12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9"/>
        <w:gridCol w:w="5926"/>
      </w:tblGrid>
      <w:tr>
        <w:trPr>
          <w:trHeight w:val="525" w:hRule="atLeast"/>
        </w:trPr>
        <w:tc>
          <w:tcPr>
            <w:tcW w:w="3349" w:type="dxa"/>
          </w:tcPr>
          <w:p>
            <w:pPr>
              <w:pStyle w:val="TableParagraph"/>
              <w:spacing w:before="11"/>
              <w:ind w:left="182"/>
              <w:rPr>
                <w:rFonts w:ascii="Arial"/>
                <w:sz w:val="20"/>
              </w:rPr>
            </w:pPr>
            <w:r>
              <w:rPr>
                <w:rFonts w:ascii="Arial"/>
                <w:color w:val="231F20"/>
                <w:w w:val="105"/>
                <w:sz w:val="20"/>
              </w:rPr>
              <w:t>Course</w:t>
            </w:r>
            <w:r>
              <w:rPr>
                <w:rFonts w:ascii="Arial"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unit</w:t>
            </w:r>
            <w:r>
              <w:rPr>
                <w:rFonts w:ascii="Arial"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title</w:t>
            </w:r>
          </w:p>
        </w:tc>
        <w:tc>
          <w:tcPr>
            <w:tcW w:w="5926" w:type="dxa"/>
          </w:tcPr>
          <w:p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color w:val="231F20"/>
                <w:spacing w:val="-1"/>
                <w:w w:val="105"/>
                <w:sz w:val="20"/>
              </w:rPr>
              <w:t>Technology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spacing w:val="-1"/>
                <w:w w:val="105"/>
                <w:sz w:val="20"/>
              </w:rPr>
              <w:t>Management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spacing w:val="-1"/>
                <w:w w:val="105"/>
                <w:sz w:val="20"/>
              </w:rPr>
              <w:t>of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spacing w:val="-1"/>
                <w:w w:val="105"/>
                <w:sz w:val="20"/>
              </w:rPr>
              <w:t>Information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Institutions</w:t>
            </w:r>
          </w:p>
          <w:p>
            <w:pPr>
              <w:pStyle w:val="TableParagraph"/>
              <w:spacing w:before="8"/>
              <w:ind w:left="107"/>
              <w:rPr>
                <w:sz w:val="20"/>
              </w:rPr>
            </w:pPr>
            <w:r>
              <w:rPr>
                <w:color w:val="355CAA"/>
                <w:w w:val="105"/>
                <w:sz w:val="20"/>
                <w:u w:val="single" w:color="355CAA"/>
              </w:rPr>
              <w:t>https://layar.yarsi.ac.id/course/view.php?id=9295</w:t>
            </w:r>
          </w:p>
        </w:tc>
      </w:tr>
      <w:tr>
        <w:trPr>
          <w:trHeight w:val="375" w:hRule="atLeast"/>
        </w:trPr>
        <w:tc>
          <w:tcPr>
            <w:tcW w:w="3349" w:type="dxa"/>
          </w:tcPr>
          <w:p>
            <w:pPr>
              <w:pStyle w:val="TableParagraph"/>
              <w:spacing w:before="16"/>
              <w:ind w:left="182"/>
              <w:rPr>
                <w:rFonts w:ascii="Arial"/>
                <w:sz w:val="20"/>
              </w:rPr>
            </w:pPr>
            <w:r>
              <w:rPr>
                <w:rFonts w:ascii="Arial"/>
                <w:color w:val="231F20"/>
                <w:w w:val="105"/>
                <w:sz w:val="20"/>
              </w:rPr>
              <w:t>Course</w:t>
            </w:r>
            <w:r>
              <w:rPr>
                <w:rFonts w:ascii="Arial"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unit</w:t>
            </w:r>
            <w:r>
              <w:rPr>
                <w:rFonts w:ascii="Arial"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code</w:t>
            </w:r>
          </w:p>
        </w:tc>
        <w:tc>
          <w:tcPr>
            <w:tcW w:w="5926" w:type="dxa"/>
          </w:tcPr>
          <w:p>
            <w:pPr>
              <w:pStyle w:val="TableParagraph"/>
              <w:spacing w:before="29"/>
              <w:ind w:left="107"/>
              <w:rPr>
                <w:sz w:val="22"/>
              </w:rPr>
            </w:pPr>
            <w:r>
              <w:rPr>
                <w:color w:val="231F20"/>
                <w:w w:val="105"/>
                <w:sz w:val="22"/>
              </w:rPr>
              <w:t>KK150312_22</w:t>
            </w:r>
          </w:p>
        </w:tc>
      </w:tr>
      <w:tr>
        <w:trPr>
          <w:trHeight w:val="638" w:hRule="atLeast"/>
        </w:trPr>
        <w:tc>
          <w:tcPr>
            <w:tcW w:w="3349" w:type="dxa"/>
          </w:tcPr>
          <w:p>
            <w:pPr>
              <w:pStyle w:val="TableParagraph"/>
              <w:spacing w:before="16"/>
              <w:ind w:left="182"/>
              <w:rPr>
                <w:rFonts w:ascii="Arial"/>
                <w:sz w:val="20"/>
              </w:rPr>
            </w:pPr>
            <w:r>
              <w:rPr>
                <w:rFonts w:ascii="Arial"/>
                <w:color w:val="231F20"/>
                <w:w w:val="105"/>
                <w:sz w:val="20"/>
              </w:rPr>
              <w:t>Type</w:t>
            </w:r>
            <w:r>
              <w:rPr>
                <w:rFonts w:ascii="Arial"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of</w:t>
            </w:r>
            <w:r>
              <w:rPr>
                <w:rFonts w:ascii="Arial"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course</w:t>
            </w:r>
            <w:r>
              <w:rPr>
                <w:rFonts w:ascii="Arial"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unit</w:t>
            </w:r>
          </w:p>
        </w:tc>
        <w:tc>
          <w:tcPr>
            <w:tcW w:w="5926" w:type="dxa"/>
          </w:tcPr>
          <w:p>
            <w:pPr>
              <w:pStyle w:val="TableParagraph"/>
              <w:spacing w:before="11"/>
              <w:ind w:left="10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Elective</w:t>
            </w:r>
          </w:p>
        </w:tc>
      </w:tr>
      <w:tr>
        <w:trPr>
          <w:trHeight w:val="544" w:hRule="atLeast"/>
        </w:trPr>
        <w:tc>
          <w:tcPr>
            <w:tcW w:w="3349" w:type="dxa"/>
          </w:tcPr>
          <w:p>
            <w:pPr>
              <w:pStyle w:val="TableParagraph"/>
              <w:spacing w:before="6"/>
              <w:ind w:left="182"/>
              <w:rPr>
                <w:rFonts w:ascii="Arial"/>
                <w:sz w:val="20"/>
              </w:rPr>
            </w:pPr>
            <w:r>
              <w:rPr>
                <w:rFonts w:ascii="Arial"/>
                <w:color w:val="231F20"/>
                <w:w w:val="105"/>
                <w:sz w:val="20"/>
              </w:rPr>
              <w:t>Level</w:t>
            </w:r>
            <w:r>
              <w:rPr>
                <w:rFonts w:ascii="Arial"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of</w:t>
            </w:r>
            <w:r>
              <w:rPr>
                <w:rFonts w:ascii="Arial"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course</w:t>
            </w:r>
            <w:r>
              <w:rPr>
                <w:rFonts w:ascii="Arial"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units</w:t>
            </w:r>
          </w:p>
        </w:tc>
        <w:tc>
          <w:tcPr>
            <w:tcW w:w="5926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First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cycle</w:t>
            </w:r>
            <w:r>
              <w:rPr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Bachelor</w:t>
            </w:r>
          </w:p>
        </w:tc>
      </w:tr>
      <w:tr>
        <w:trPr>
          <w:trHeight w:val="920" w:hRule="atLeast"/>
        </w:trPr>
        <w:tc>
          <w:tcPr>
            <w:tcW w:w="3349" w:type="dxa"/>
          </w:tcPr>
          <w:p>
            <w:pPr>
              <w:pStyle w:val="TableParagraph"/>
              <w:spacing w:line="259" w:lineRule="auto" w:before="6"/>
              <w:ind w:left="182" w:right="368"/>
              <w:rPr>
                <w:rFonts w:ascii="Arial"/>
                <w:sz w:val="20"/>
              </w:rPr>
            </w:pPr>
            <w:r>
              <w:rPr>
                <w:rFonts w:ascii="Arial"/>
                <w:color w:val="231F20"/>
                <w:spacing w:val="-1"/>
                <w:w w:val="105"/>
                <w:sz w:val="20"/>
              </w:rPr>
              <w:t>Year</w:t>
            </w:r>
            <w:r>
              <w:rPr>
                <w:rFonts w:ascii="Arial"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spacing w:val="-1"/>
                <w:w w:val="105"/>
                <w:sz w:val="20"/>
              </w:rPr>
              <w:t>of</w:t>
            </w:r>
            <w:r>
              <w:rPr>
                <w:rFonts w:ascii="Arial"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spacing w:val="-1"/>
                <w:w w:val="105"/>
                <w:sz w:val="20"/>
              </w:rPr>
              <w:t>study</w:t>
            </w:r>
            <w:r>
              <w:rPr>
                <w:rFonts w:ascii="Arial"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when</w:t>
            </w:r>
            <w:r>
              <w:rPr>
                <w:rFonts w:ascii="Arial"/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the</w:t>
            </w:r>
            <w:r>
              <w:rPr>
                <w:rFonts w:ascii="Arial"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course</w:t>
            </w:r>
            <w:r>
              <w:rPr>
                <w:rFonts w:ascii="Arial"/>
                <w:color w:val="231F20"/>
                <w:spacing w:val="-55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unit</w:t>
            </w:r>
            <w:r>
              <w:rPr>
                <w:rFonts w:ascii="Arial"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is</w:t>
            </w:r>
            <w:r>
              <w:rPr>
                <w:rFonts w:ascii="Arial"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delivered</w:t>
            </w:r>
          </w:p>
          <w:p>
            <w:pPr>
              <w:pStyle w:val="TableParagraph"/>
              <w:spacing w:line="223" w:lineRule="exact"/>
              <w:ind w:left="182"/>
              <w:rPr>
                <w:rFonts w:ascii="Arial"/>
                <w:sz w:val="20"/>
              </w:rPr>
            </w:pPr>
            <w:r>
              <w:rPr>
                <w:rFonts w:ascii="Arial"/>
                <w:color w:val="231F20"/>
                <w:w w:val="105"/>
                <w:sz w:val="20"/>
              </w:rPr>
              <w:t>(if</w:t>
            </w:r>
            <w:r>
              <w:rPr>
                <w:rFonts w:ascii="Arial"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applicable)</w:t>
            </w:r>
          </w:p>
        </w:tc>
        <w:tc>
          <w:tcPr>
            <w:tcW w:w="5926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Third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Year</w:t>
            </w:r>
          </w:p>
        </w:tc>
      </w:tr>
      <w:tr>
        <w:trPr>
          <w:trHeight w:val="864" w:hRule="atLeast"/>
        </w:trPr>
        <w:tc>
          <w:tcPr>
            <w:tcW w:w="3349" w:type="dxa"/>
          </w:tcPr>
          <w:p>
            <w:pPr>
              <w:pStyle w:val="TableParagraph"/>
              <w:spacing w:line="259" w:lineRule="auto" w:before="11"/>
              <w:ind w:left="182" w:right="809"/>
              <w:rPr>
                <w:rFonts w:ascii="Arial"/>
                <w:sz w:val="20"/>
              </w:rPr>
            </w:pPr>
            <w:r>
              <w:rPr>
                <w:rFonts w:ascii="Arial"/>
                <w:color w:val="231F20"/>
                <w:sz w:val="20"/>
              </w:rPr>
              <w:t>Semester/trimester</w:t>
            </w:r>
            <w:r>
              <w:rPr>
                <w:rFonts w:ascii="Arial"/>
                <w:color w:val="231F20"/>
                <w:spacing w:val="1"/>
                <w:sz w:val="20"/>
              </w:rPr>
              <w:t> </w:t>
            </w:r>
            <w:r>
              <w:rPr>
                <w:rFonts w:ascii="Arial"/>
                <w:color w:val="231F20"/>
                <w:sz w:val="20"/>
              </w:rPr>
              <w:t>when</w:t>
            </w:r>
            <w:r>
              <w:rPr>
                <w:rFonts w:ascii="Arial"/>
                <w:color w:val="231F20"/>
                <w:spacing w:val="-53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the course unit is</w:t>
            </w:r>
            <w:r>
              <w:rPr>
                <w:rFonts w:ascii="Arial"/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delivered</w:t>
            </w:r>
          </w:p>
        </w:tc>
        <w:tc>
          <w:tcPr>
            <w:tcW w:w="5926" w:type="dxa"/>
          </w:tcPr>
          <w:p>
            <w:pPr>
              <w:pStyle w:val="TableParagraph"/>
              <w:spacing w:before="17"/>
              <w:ind w:left="107"/>
              <w:rPr>
                <w:sz w:val="19"/>
              </w:rPr>
            </w:pPr>
            <w:r>
              <w:rPr>
                <w:color w:val="231F20"/>
                <w:sz w:val="19"/>
              </w:rPr>
              <w:t>6</w:t>
            </w:r>
            <w:r>
              <w:rPr>
                <w:color w:val="231F20"/>
                <w:sz w:val="19"/>
                <w:vertAlign w:val="superscript"/>
              </w:rPr>
              <w:t>st</w:t>
            </w:r>
            <w:r>
              <w:rPr>
                <w:color w:val="231F20"/>
                <w:spacing w:val="-5"/>
                <w:sz w:val="19"/>
                <w:vertAlign w:val="baseline"/>
              </w:rPr>
              <w:t> </w:t>
            </w:r>
            <w:r>
              <w:rPr>
                <w:color w:val="231F20"/>
                <w:sz w:val="19"/>
                <w:vertAlign w:val="baseline"/>
              </w:rPr>
              <w:t>semester</w:t>
            </w:r>
          </w:p>
        </w:tc>
      </w:tr>
      <w:tr>
        <w:trPr>
          <w:trHeight w:val="864" w:hRule="atLeast"/>
        </w:trPr>
        <w:tc>
          <w:tcPr>
            <w:tcW w:w="3349" w:type="dxa"/>
          </w:tcPr>
          <w:p>
            <w:pPr>
              <w:pStyle w:val="TableParagraph"/>
              <w:spacing w:line="268" w:lineRule="auto" w:before="16"/>
              <w:ind w:left="182" w:right="368"/>
              <w:rPr>
                <w:rFonts w:ascii="Arial"/>
                <w:sz w:val="20"/>
              </w:rPr>
            </w:pPr>
            <w:r>
              <w:rPr>
                <w:rFonts w:ascii="Arial"/>
                <w:color w:val="231F20"/>
                <w:w w:val="105"/>
                <w:sz w:val="20"/>
              </w:rPr>
              <w:t>Number of ECTS credits</w:t>
            </w:r>
            <w:r>
              <w:rPr>
                <w:rFonts w:ascii="Arial"/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spacing w:val="-1"/>
                <w:w w:val="105"/>
                <w:sz w:val="20"/>
              </w:rPr>
              <w:t>allocated</w:t>
            </w:r>
            <w:r>
              <w:rPr>
                <w:rFonts w:ascii="Arial"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spacing w:val="-1"/>
                <w:w w:val="105"/>
                <w:sz w:val="20"/>
              </w:rPr>
              <w:t>(credits)</w:t>
            </w:r>
            <w:r>
              <w:rPr>
                <w:rFonts w:ascii="Arial"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spacing w:val="-1"/>
                <w:w w:val="105"/>
                <w:sz w:val="20"/>
              </w:rPr>
              <w:t>1</w:t>
            </w:r>
            <w:r>
              <w:rPr>
                <w:rFonts w:ascii="Arial"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spacing w:val="-1"/>
                <w:w w:val="105"/>
                <w:sz w:val="20"/>
              </w:rPr>
              <w:t>credit=1.5</w:t>
            </w:r>
            <w:r>
              <w:rPr>
                <w:rFonts w:ascii="Arial"/>
                <w:color w:val="231F20"/>
                <w:spacing w:val="-56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ECTS</w:t>
            </w:r>
          </w:p>
        </w:tc>
        <w:tc>
          <w:tcPr>
            <w:tcW w:w="5926" w:type="dxa"/>
          </w:tcPr>
          <w:p>
            <w:pPr>
              <w:pStyle w:val="TableParagraph"/>
              <w:spacing w:before="11"/>
              <w:ind w:left="10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3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Credits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of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Theory</w:t>
            </w:r>
            <w:r>
              <w:rPr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(4.5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ECTS)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and</w:t>
            </w:r>
            <w:r>
              <w:rPr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6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Credits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of</w:t>
            </w:r>
            <w:r>
              <w:rPr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Practice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(9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ECTS)</w:t>
            </w:r>
          </w:p>
        </w:tc>
      </w:tr>
      <w:tr>
        <w:trPr>
          <w:trHeight w:val="544" w:hRule="atLeast"/>
        </w:trPr>
        <w:tc>
          <w:tcPr>
            <w:tcW w:w="3349" w:type="dxa"/>
          </w:tcPr>
          <w:p>
            <w:pPr>
              <w:pStyle w:val="TableParagraph"/>
              <w:spacing w:before="6"/>
              <w:ind w:left="182"/>
              <w:rPr>
                <w:rFonts w:ascii="Arial"/>
                <w:sz w:val="20"/>
              </w:rPr>
            </w:pPr>
            <w:r>
              <w:rPr>
                <w:rFonts w:ascii="Arial"/>
                <w:color w:val="231F20"/>
                <w:w w:val="105"/>
                <w:sz w:val="20"/>
              </w:rPr>
              <w:t>Name</w:t>
            </w:r>
            <w:r>
              <w:rPr>
                <w:rFonts w:ascii="Arial"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of</w:t>
            </w:r>
            <w:r>
              <w:rPr>
                <w:rFonts w:ascii="Arial"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lecturer(s)</w:t>
            </w:r>
          </w:p>
        </w:tc>
        <w:tc>
          <w:tcPr>
            <w:tcW w:w="5926" w:type="dxa"/>
          </w:tcPr>
          <w:p>
            <w:pPr>
              <w:pStyle w:val="TableParagraph"/>
              <w:spacing w:before="21"/>
              <w:ind w:left="10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Danang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Dwijo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Kangko,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S.Hum.,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M.P.</w:t>
            </w:r>
          </w:p>
        </w:tc>
      </w:tr>
      <w:tr>
        <w:trPr>
          <w:trHeight w:val="3855" w:hRule="atLeast"/>
        </w:trPr>
        <w:tc>
          <w:tcPr>
            <w:tcW w:w="3349" w:type="dxa"/>
          </w:tcPr>
          <w:p>
            <w:pPr>
              <w:pStyle w:val="TableParagraph"/>
              <w:spacing w:line="259" w:lineRule="auto" w:before="21"/>
              <w:ind w:left="182" w:right="809"/>
              <w:rPr>
                <w:rFonts w:ascii="Arial"/>
                <w:sz w:val="20"/>
              </w:rPr>
            </w:pPr>
            <w:r>
              <w:rPr>
                <w:rFonts w:ascii="Arial"/>
                <w:color w:val="231F20"/>
                <w:spacing w:val="-1"/>
                <w:w w:val="105"/>
                <w:sz w:val="20"/>
              </w:rPr>
              <w:t>Learning</w:t>
            </w:r>
            <w:r>
              <w:rPr>
                <w:rFonts w:ascii="Arial"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spacing w:val="-1"/>
                <w:w w:val="105"/>
                <w:sz w:val="20"/>
              </w:rPr>
              <w:t>outcomes</w:t>
            </w:r>
            <w:r>
              <w:rPr>
                <w:rFonts w:ascii="Arial"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of</w:t>
            </w:r>
            <w:r>
              <w:rPr>
                <w:rFonts w:ascii="Arial"/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the</w:t>
            </w:r>
            <w:r>
              <w:rPr>
                <w:rFonts w:ascii="Arial"/>
                <w:color w:val="231F20"/>
                <w:spacing w:val="-55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course</w:t>
            </w:r>
            <w:r>
              <w:rPr>
                <w:rFonts w:ascii="Arial"/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unit</w:t>
            </w:r>
          </w:p>
        </w:tc>
        <w:tc>
          <w:tcPr>
            <w:tcW w:w="5926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785" w:val="left" w:leader="none"/>
              </w:tabs>
              <w:spacing w:line="249" w:lineRule="auto" w:before="35" w:after="0"/>
              <w:ind w:left="784" w:right="145" w:hanging="339"/>
              <w:jc w:val="lef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Students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are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able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to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design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library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web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portal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according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to</w:t>
            </w:r>
            <w:r>
              <w:rPr>
                <w:color w:val="231F20"/>
                <w:spacing w:val="-5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user</w:t>
            </w:r>
            <w:r>
              <w:rPr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needs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85" w:val="left" w:leader="none"/>
              </w:tabs>
              <w:spacing w:line="249" w:lineRule="auto" w:before="0" w:after="0"/>
              <w:ind w:left="784" w:right="610" w:hanging="339"/>
              <w:jc w:val="lef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Students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are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able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to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manage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library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portal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applications</w:t>
            </w:r>
            <w:r>
              <w:rPr>
                <w:color w:val="231F20"/>
                <w:spacing w:val="-4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according</w:t>
            </w:r>
            <w:r>
              <w:rPr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to</w:t>
            </w:r>
            <w:r>
              <w:rPr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technological</w:t>
            </w:r>
            <w:r>
              <w:rPr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development</w:t>
            </w:r>
            <w:r>
              <w:rPr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trends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85" w:val="left" w:leader="none"/>
              </w:tabs>
              <w:spacing w:line="247" w:lineRule="auto" w:before="0" w:after="0"/>
              <w:ind w:left="784" w:right="214" w:hanging="339"/>
              <w:jc w:val="lef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Students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are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able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to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analyze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information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sources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needed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by</w:t>
            </w:r>
            <w:r>
              <w:rPr>
                <w:color w:val="231F20"/>
                <w:spacing w:val="-4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users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85" w:val="left" w:leader="none"/>
              </w:tabs>
              <w:spacing w:line="249" w:lineRule="auto" w:before="0" w:after="0"/>
              <w:ind w:left="784" w:right="669" w:hanging="339"/>
              <w:jc w:val="lef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Students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are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able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to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evaluate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User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Interface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/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User</w:t>
            </w:r>
            <w:r>
              <w:rPr>
                <w:color w:val="231F20"/>
                <w:spacing w:val="-5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Experience</w:t>
            </w:r>
            <w:r>
              <w:rPr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of</w:t>
            </w:r>
            <w:r>
              <w:rPr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software</w:t>
            </w:r>
            <w:r>
              <w:rPr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used</w:t>
            </w:r>
            <w:r>
              <w:rPr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by</w:t>
            </w:r>
            <w:r>
              <w:rPr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library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85" w:val="left" w:leader="none"/>
              </w:tabs>
              <w:spacing w:line="228" w:lineRule="exact" w:before="0" w:after="0"/>
              <w:ind w:left="784" w:right="0" w:hanging="340"/>
              <w:jc w:val="lef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Students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are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able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to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manage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library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automation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applications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85" w:val="left" w:leader="none"/>
              </w:tabs>
              <w:spacing w:line="247" w:lineRule="auto" w:before="5" w:after="0"/>
              <w:ind w:left="784" w:right="685" w:hanging="339"/>
              <w:jc w:val="lef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Students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are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able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to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manage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digital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library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systems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or</w:t>
            </w:r>
            <w:r>
              <w:rPr>
                <w:color w:val="231F20"/>
                <w:spacing w:val="-4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institutional</w:t>
            </w:r>
            <w:r>
              <w:rPr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repositories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85" w:val="left" w:leader="none"/>
              </w:tabs>
              <w:spacing w:line="240" w:lineRule="auto" w:before="2" w:after="0"/>
              <w:ind w:left="784" w:right="0" w:hanging="340"/>
              <w:jc w:val="lef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Students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are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able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to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manage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digital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collection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metadata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85" w:val="left" w:leader="none"/>
              </w:tabs>
              <w:spacing w:line="247" w:lineRule="auto" w:before="8" w:after="0"/>
              <w:ind w:left="784" w:right="180" w:hanging="339"/>
              <w:jc w:val="lef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Students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are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able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to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manage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hardware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and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networks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needed</w:t>
            </w:r>
            <w:r>
              <w:rPr>
                <w:color w:val="231F20"/>
                <w:spacing w:val="-5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by</w:t>
            </w:r>
            <w:r>
              <w:rPr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library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85" w:val="left" w:leader="none"/>
              </w:tabs>
              <w:spacing w:line="240" w:lineRule="auto" w:before="2" w:after="0"/>
              <w:ind w:left="784" w:right="0" w:hanging="340"/>
              <w:jc w:val="lef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Students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are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able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to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explain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semantic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web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and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its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functions</w:t>
            </w:r>
          </w:p>
          <w:p>
            <w:pPr>
              <w:pStyle w:val="TableParagraph"/>
              <w:spacing w:before="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in</w:t>
            </w:r>
            <w:r>
              <w:rPr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library</w:t>
            </w:r>
          </w:p>
        </w:tc>
      </w:tr>
      <w:tr>
        <w:trPr>
          <w:trHeight w:val="939" w:hRule="atLeast"/>
        </w:trPr>
        <w:tc>
          <w:tcPr>
            <w:tcW w:w="3349" w:type="dxa"/>
          </w:tcPr>
          <w:p>
            <w:pPr>
              <w:pStyle w:val="TableParagraph"/>
              <w:spacing w:before="23"/>
              <w:ind w:left="182"/>
              <w:rPr>
                <w:rFonts w:ascii="Arial"/>
                <w:sz w:val="20"/>
              </w:rPr>
            </w:pPr>
            <w:r>
              <w:rPr>
                <w:rFonts w:ascii="Arial"/>
                <w:color w:val="231F20"/>
                <w:w w:val="105"/>
                <w:sz w:val="20"/>
              </w:rPr>
              <w:t>Mode</w:t>
            </w:r>
            <w:r>
              <w:rPr>
                <w:rFonts w:ascii="Arial"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of</w:t>
            </w:r>
            <w:r>
              <w:rPr>
                <w:rFonts w:ascii="Arial"/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delivery</w:t>
            </w:r>
          </w:p>
          <w:p>
            <w:pPr>
              <w:pStyle w:val="TableParagraph"/>
              <w:spacing w:line="259" w:lineRule="auto" w:before="18"/>
              <w:ind w:left="182" w:right="809"/>
              <w:rPr>
                <w:rFonts w:ascii="Arial"/>
                <w:sz w:val="20"/>
              </w:rPr>
            </w:pPr>
            <w:r>
              <w:rPr>
                <w:rFonts w:ascii="Arial"/>
                <w:color w:val="231F20"/>
                <w:sz w:val="20"/>
              </w:rPr>
              <w:t>(face-to-face,</w:t>
            </w:r>
            <w:r>
              <w:rPr>
                <w:rFonts w:ascii="Arial"/>
                <w:color w:val="231F20"/>
                <w:spacing w:val="1"/>
                <w:sz w:val="20"/>
              </w:rPr>
              <w:t> </w:t>
            </w:r>
            <w:r>
              <w:rPr>
                <w:rFonts w:ascii="Arial"/>
                <w:color w:val="231F20"/>
                <w:sz w:val="20"/>
              </w:rPr>
              <w:t>distance</w:t>
            </w:r>
            <w:r>
              <w:rPr>
                <w:rFonts w:ascii="Arial"/>
                <w:color w:val="231F20"/>
                <w:spacing w:val="-53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learning)</w:t>
            </w:r>
          </w:p>
        </w:tc>
        <w:tc>
          <w:tcPr>
            <w:tcW w:w="5926" w:type="dxa"/>
          </w:tcPr>
          <w:p>
            <w:pPr>
              <w:pStyle w:val="TableParagraph"/>
              <w:spacing w:before="3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Blended</w:t>
            </w:r>
          </w:p>
        </w:tc>
      </w:tr>
      <w:tr>
        <w:trPr>
          <w:trHeight w:val="751" w:hRule="atLeast"/>
        </w:trPr>
        <w:tc>
          <w:tcPr>
            <w:tcW w:w="3349" w:type="dxa"/>
          </w:tcPr>
          <w:p>
            <w:pPr>
              <w:pStyle w:val="TableParagraph"/>
              <w:spacing w:before="9"/>
              <w:ind w:left="182"/>
              <w:rPr>
                <w:rFonts w:ascii="Arial"/>
                <w:sz w:val="20"/>
              </w:rPr>
            </w:pPr>
            <w:r>
              <w:rPr>
                <w:rFonts w:ascii="Arial"/>
                <w:color w:val="231F20"/>
                <w:w w:val="105"/>
                <w:sz w:val="20"/>
              </w:rPr>
              <w:t>Prerequisites</w:t>
            </w:r>
            <w:r>
              <w:rPr>
                <w:rFonts w:ascii="Arial"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and</w:t>
            </w:r>
          </w:p>
          <w:p>
            <w:pPr>
              <w:pStyle w:val="TableParagraph"/>
              <w:spacing w:before="18"/>
              <w:ind w:left="182"/>
              <w:rPr>
                <w:rFonts w:ascii="Arial"/>
                <w:sz w:val="20"/>
              </w:rPr>
            </w:pPr>
            <w:r>
              <w:rPr>
                <w:rFonts w:ascii="Arial"/>
                <w:color w:val="231F20"/>
                <w:w w:val="105"/>
                <w:sz w:val="20"/>
              </w:rPr>
              <w:t>co-requisites</w:t>
            </w:r>
            <w:r>
              <w:rPr>
                <w:rFonts w:ascii="Arial"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(if</w:t>
            </w:r>
            <w:r>
              <w:rPr>
                <w:rFonts w:ascii="Arial"/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applicable)</w:t>
            </w:r>
          </w:p>
        </w:tc>
        <w:tc>
          <w:tcPr>
            <w:tcW w:w="5926" w:type="dxa"/>
          </w:tcPr>
          <w:p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Internet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and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Web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Technology</w:t>
            </w:r>
          </w:p>
        </w:tc>
      </w:tr>
      <w:tr>
        <w:trPr>
          <w:trHeight w:val="1635" w:hRule="atLeast"/>
        </w:trPr>
        <w:tc>
          <w:tcPr>
            <w:tcW w:w="3349" w:type="dxa"/>
          </w:tcPr>
          <w:p>
            <w:pPr>
              <w:pStyle w:val="TableParagraph"/>
              <w:spacing w:before="14"/>
              <w:ind w:left="182"/>
              <w:rPr>
                <w:rFonts w:ascii="Arial"/>
                <w:sz w:val="20"/>
              </w:rPr>
            </w:pPr>
            <w:r>
              <w:rPr>
                <w:rFonts w:ascii="Arial"/>
                <w:color w:val="231F20"/>
                <w:w w:val="105"/>
                <w:sz w:val="20"/>
              </w:rPr>
              <w:t>Course</w:t>
            </w:r>
            <w:r>
              <w:rPr>
                <w:rFonts w:ascii="Arial"/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content</w:t>
            </w:r>
          </w:p>
        </w:tc>
        <w:tc>
          <w:tcPr>
            <w:tcW w:w="5926" w:type="dxa"/>
          </w:tcPr>
          <w:p>
            <w:pPr>
              <w:pStyle w:val="TableParagraph"/>
              <w:spacing w:before="9"/>
              <w:ind w:left="10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topics</w:t>
            </w:r>
            <w:r>
              <w:rPr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in</w:t>
            </w:r>
            <w:r>
              <w:rPr>
                <w:color w:val="231F20"/>
                <w:spacing w:val="-5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this</w:t>
            </w:r>
            <w:r>
              <w:rPr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course</w:t>
            </w:r>
            <w:r>
              <w:rPr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include: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85" w:val="left" w:leader="none"/>
              </w:tabs>
              <w:spacing w:line="240" w:lineRule="auto" w:before="8" w:after="0"/>
              <w:ind w:left="784" w:right="0" w:hanging="340"/>
              <w:jc w:val="lef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IT</w:t>
            </w:r>
            <w:r>
              <w:rPr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Standard</w:t>
            </w:r>
            <w:r>
              <w:rPr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for</w:t>
            </w:r>
            <w:r>
              <w:rPr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library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85" w:val="left" w:leader="none"/>
              </w:tabs>
              <w:spacing w:line="240" w:lineRule="auto" w:before="44" w:after="0"/>
              <w:ind w:left="784" w:right="0" w:hanging="340"/>
              <w:jc w:val="lef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Project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management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85" w:val="left" w:leader="none"/>
              </w:tabs>
              <w:spacing w:line="240" w:lineRule="auto" w:before="43" w:after="0"/>
              <w:ind w:left="784" w:right="0" w:hanging="340"/>
              <w:jc w:val="lef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API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85" w:val="left" w:leader="none"/>
              </w:tabs>
              <w:spacing w:line="240" w:lineRule="auto" w:before="44" w:after="0"/>
              <w:ind w:left="784" w:right="0" w:hanging="340"/>
              <w:jc w:val="lef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Web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portal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85" w:val="left" w:leader="none"/>
              </w:tabs>
              <w:spacing w:line="240" w:lineRule="auto" w:before="44" w:after="0"/>
              <w:ind w:left="784" w:right="0" w:hanging="340"/>
              <w:jc w:val="lef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UI/UX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headerReference w:type="default" r:id="rId5"/>
          <w:type w:val="continuous"/>
          <w:pgSz w:w="12240" w:h="15840"/>
          <w:pgMar w:header="353" w:top="1560" w:bottom="280" w:left="1200" w:right="1520"/>
        </w:sectPr>
      </w:pPr>
    </w:p>
    <w:p>
      <w:pPr>
        <w:pStyle w:val="BodyText"/>
        <w:spacing w:before="8"/>
        <w:rPr>
          <w:sz w:val="8"/>
        </w:rPr>
      </w:pPr>
    </w:p>
    <w:tbl>
      <w:tblPr>
        <w:tblW w:w="0" w:type="auto"/>
        <w:jc w:val="left"/>
        <w:tblInd w:w="12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9"/>
        <w:gridCol w:w="5926"/>
      </w:tblGrid>
      <w:tr>
        <w:trPr>
          <w:trHeight w:val="487" w:hRule="atLeast"/>
        </w:trPr>
        <w:tc>
          <w:tcPr>
            <w:tcW w:w="3349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26" w:type="dxa"/>
          </w:tcPr>
          <w:p>
            <w:pPr>
              <w:pStyle w:val="TableParagraph"/>
              <w:spacing w:before="1"/>
              <w:ind w:left="44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6.</w:t>
            </w:r>
            <w:r>
              <w:rPr>
                <w:color w:val="231F20"/>
                <w:spacing w:val="8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Semantic</w:t>
            </w:r>
            <w:r>
              <w:rPr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Web</w:t>
            </w:r>
          </w:p>
        </w:tc>
      </w:tr>
      <w:tr>
        <w:trPr>
          <w:trHeight w:val="6319" w:hRule="atLeast"/>
        </w:trPr>
        <w:tc>
          <w:tcPr>
            <w:tcW w:w="3349" w:type="dxa"/>
          </w:tcPr>
          <w:p>
            <w:pPr>
              <w:pStyle w:val="TableParagraph"/>
              <w:spacing w:line="271" w:lineRule="auto" w:before="23"/>
              <w:ind w:left="182" w:right="368"/>
              <w:rPr>
                <w:rFonts w:ascii="Arial"/>
                <w:sz w:val="20"/>
              </w:rPr>
            </w:pPr>
            <w:r>
              <w:rPr>
                <w:rFonts w:ascii="Arial"/>
                <w:color w:val="231F20"/>
                <w:sz w:val="20"/>
              </w:rPr>
              <w:t>Recommended</w:t>
            </w:r>
            <w:r>
              <w:rPr>
                <w:rFonts w:ascii="Arial"/>
                <w:color w:val="231F20"/>
                <w:spacing w:val="26"/>
                <w:sz w:val="20"/>
              </w:rPr>
              <w:t> </w:t>
            </w:r>
            <w:r>
              <w:rPr>
                <w:rFonts w:ascii="Arial"/>
                <w:color w:val="231F20"/>
                <w:sz w:val="20"/>
              </w:rPr>
              <w:t>or</w:t>
            </w:r>
            <w:r>
              <w:rPr>
                <w:rFonts w:ascii="Arial"/>
                <w:color w:val="231F20"/>
                <w:spacing w:val="26"/>
                <w:sz w:val="20"/>
              </w:rPr>
              <w:t> </w:t>
            </w:r>
            <w:r>
              <w:rPr>
                <w:rFonts w:ascii="Arial"/>
                <w:color w:val="231F20"/>
                <w:sz w:val="20"/>
              </w:rPr>
              <w:t>required</w:t>
            </w:r>
            <w:r>
              <w:rPr>
                <w:rFonts w:ascii="Arial"/>
                <w:color w:val="231F20"/>
                <w:spacing w:val="-53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reading</w:t>
            </w:r>
            <w:r>
              <w:rPr>
                <w:rFonts w:ascii="Arial"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and</w:t>
            </w:r>
            <w:r>
              <w:rPr>
                <w:rFonts w:ascii="Arial"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other</w:t>
            </w:r>
          </w:p>
          <w:p>
            <w:pPr>
              <w:pStyle w:val="TableParagraph"/>
              <w:spacing w:line="271" w:lineRule="auto" w:before="2"/>
              <w:ind w:left="182" w:right="1063"/>
              <w:rPr>
                <w:rFonts w:ascii="Arial"/>
                <w:sz w:val="20"/>
              </w:rPr>
            </w:pPr>
            <w:r>
              <w:rPr>
                <w:rFonts w:ascii="Arial"/>
                <w:color w:val="231F20"/>
                <w:w w:val="105"/>
                <w:sz w:val="20"/>
              </w:rPr>
              <w:t>learning</w:t>
            </w:r>
            <w:r>
              <w:rPr>
                <w:rFonts w:ascii="Arial"/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sz w:val="20"/>
              </w:rPr>
              <w:t>resources/tools</w:t>
            </w:r>
          </w:p>
        </w:tc>
        <w:tc>
          <w:tcPr>
            <w:tcW w:w="5926" w:type="dxa"/>
          </w:tcPr>
          <w:p>
            <w:pPr>
              <w:pStyle w:val="TableParagraph"/>
              <w:spacing w:before="19"/>
              <w:ind w:left="107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Reference</w:t>
            </w:r>
          </w:p>
          <w:p>
            <w:pPr>
              <w:pStyle w:val="TableParagraph"/>
              <w:spacing w:before="4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Primary</w:t>
            </w:r>
            <w:r>
              <w:rPr>
                <w:b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Material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85" w:val="left" w:leader="none"/>
              </w:tabs>
              <w:spacing w:line="285" w:lineRule="auto" w:before="8" w:after="0"/>
              <w:ind w:left="784" w:right="185" w:hanging="339"/>
              <w:jc w:val="left"/>
              <w:rPr>
                <w:sz w:val="20"/>
              </w:rPr>
            </w:pPr>
            <w:r>
              <w:rPr>
                <w:color w:val="231F20"/>
                <w:spacing w:val="-1"/>
                <w:w w:val="105"/>
                <w:sz w:val="20"/>
              </w:rPr>
              <w:t>Albert,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spacing w:val="-1"/>
                <w:w w:val="105"/>
                <w:sz w:val="20"/>
              </w:rPr>
              <w:t>Bill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spacing w:val="-1"/>
                <w:w w:val="105"/>
                <w:sz w:val="20"/>
              </w:rPr>
              <w:t>&amp;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spacing w:val="-1"/>
                <w:w w:val="105"/>
                <w:sz w:val="20"/>
              </w:rPr>
              <w:t>Tullis,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spacing w:val="-1"/>
                <w:w w:val="105"/>
                <w:sz w:val="20"/>
              </w:rPr>
              <w:t>Tom.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spacing w:val="-1"/>
                <w:w w:val="105"/>
                <w:sz w:val="20"/>
              </w:rPr>
              <w:t>Measuring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User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Experience:</w:t>
            </w:r>
            <w:r>
              <w:rPr>
                <w:color w:val="231F20"/>
                <w:spacing w:val="-4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Collecting, Analyzing, and Presenting Usability Metrics</w:t>
            </w:r>
            <w:r>
              <w:rPr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(Interactive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Technologies)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2nd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Edition.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Newnes,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2013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85" w:val="left" w:leader="none"/>
              </w:tabs>
              <w:spacing w:line="285" w:lineRule="auto" w:before="0" w:after="0"/>
              <w:ind w:left="784" w:right="269" w:hanging="339"/>
              <w:jc w:val="left"/>
              <w:rPr>
                <w:sz w:val="20"/>
              </w:rPr>
            </w:pPr>
            <w:r>
              <w:rPr>
                <w:color w:val="231F20"/>
                <w:spacing w:val="-1"/>
                <w:w w:val="105"/>
                <w:sz w:val="20"/>
              </w:rPr>
              <w:t>Darari,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spacing w:val="-1"/>
                <w:w w:val="105"/>
                <w:sz w:val="20"/>
              </w:rPr>
              <w:t>Fariz.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spacing w:val="-1"/>
                <w:w w:val="105"/>
                <w:sz w:val="20"/>
              </w:rPr>
              <w:t>Knowledge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spacing w:val="-1"/>
                <w:w w:val="105"/>
                <w:sz w:val="20"/>
              </w:rPr>
              <w:t>Graphs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spacing w:val="-1"/>
                <w:w w:val="105"/>
                <w:sz w:val="20"/>
              </w:rPr>
              <w:t>Mini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spacing w:val="-1"/>
                <w:w w:val="105"/>
                <w:sz w:val="20"/>
              </w:rPr>
              <w:t>Handbook.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Faculty</w:t>
            </w:r>
            <w:r>
              <w:rPr>
                <w:color w:val="231F20"/>
                <w:spacing w:val="-5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of</w:t>
            </w:r>
            <w:r>
              <w:rPr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Computer</w:t>
            </w:r>
            <w:r>
              <w:rPr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Science:</w:t>
            </w:r>
            <w:r>
              <w:rPr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Universitas</w:t>
            </w:r>
            <w:r>
              <w:rPr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Indonesia,</w:t>
            </w:r>
            <w:r>
              <w:rPr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2021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85" w:val="left" w:leader="none"/>
              </w:tabs>
              <w:spacing w:line="249" w:lineRule="auto" w:before="3" w:after="0"/>
              <w:ind w:left="784" w:right="372" w:hanging="339"/>
              <w:jc w:val="lef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Elaina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Norlin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&amp;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CM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Winters.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2002.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Usability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for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Library</w:t>
            </w:r>
            <w:r>
              <w:rPr>
                <w:color w:val="231F20"/>
                <w:spacing w:val="-50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Website</w:t>
            </w:r>
            <w:r>
              <w:rPr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.</w:t>
            </w:r>
            <w:r>
              <w:rPr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Chicago:ALA</w:t>
            </w:r>
            <w:r>
              <w:rPr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Press</w:t>
            </w:r>
          </w:p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Supplementary</w:t>
            </w:r>
            <w:r>
              <w:rPr>
                <w:b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b/>
                <w:color w:val="231F20"/>
                <w:w w:val="105"/>
                <w:sz w:val="20"/>
              </w:rPr>
              <w:t>Materials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85" w:val="left" w:leader="none"/>
              </w:tabs>
              <w:spacing w:line="285" w:lineRule="auto" w:before="8" w:after="0"/>
              <w:ind w:left="784" w:right="855" w:hanging="339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Perpustakaan</w:t>
            </w:r>
            <w:r>
              <w:rPr>
                <w:color w:val="231F20"/>
                <w:spacing w:val="20"/>
                <w:sz w:val="20"/>
              </w:rPr>
              <w:t> </w:t>
            </w:r>
            <w:r>
              <w:rPr>
                <w:color w:val="231F20"/>
                <w:sz w:val="20"/>
              </w:rPr>
              <w:t>Nasional</w:t>
            </w:r>
            <w:r>
              <w:rPr>
                <w:color w:val="231F20"/>
                <w:spacing w:val="21"/>
                <w:sz w:val="20"/>
              </w:rPr>
              <w:t> </w:t>
            </w:r>
            <w:r>
              <w:rPr>
                <w:color w:val="231F20"/>
                <w:sz w:val="20"/>
              </w:rPr>
              <w:t>Indonesia.</w:t>
            </w:r>
            <w:r>
              <w:rPr>
                <w:color w:val="231F20"/>
                <w:spacing w:val="21"/>
                <w:sz w:val="20"/>
              </w:rPr>
              <w:t> </w:t>
            </w:r>
            <w:r>
              <w:rPr>
                <w:color w:val="231F20"/>
                <w:sz w:val="20"/>
              </w:rPr>
              <w:t>Standar</w:t>
            </w:r>
            <w:r>
              <w:rPr>
                <w:color w:val="231F20"/>
                <w:spacing w:val="21"/>
                <w:sz w:val="20"/>
              </w:rPr>
              <w:t> </w:t>
            </w:r>
            <w:r>
              <w:rPr>
                <w:color w:val="231F20"/>
                <w:sz w:val="20"/>
              </w:rPr>
              <w:t>Nasional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Perpustakaan.</w:t>
            </w:r>
            <w:r>
              <w:rPr>
                <w:color w:val="355CAA"/>
                <w:spacing w:val="-11"/>
                <w:w w:val="105"/>
                <w:sz w:val="20"/>
              </w:rPr>
              <w:t> </w:t>
            </w:r>
            <w:r>
              <w:rPr>
                <w:color w:val="355CAA"/>
                <w:spacing w:val="-1"/>
                <w:w w:val="105"/>
                <w:sz w:val="20"/>
                <w:u w:val="single" w:color="355CAA"/>
              </w:rPr>
              <w:t>https://linktr.ee/dsa.perpusnas</w:t>
            </w:r>
            <w:r>
              <w:rPr>
                <w:color w:val="355CAA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spacing w:val="-1"/>
                <w:w w:val="105"/>
                <w:sz w:val="20"/>
              </w:rPr>
              <w:t>2023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85" w:val="left" w:leader="none"/>
              </w:tabs>
              <w:spacing w:line="285" w:lineRule="auto" w:before="0" w:after="0"/>
              <w:ind w:left="784" w:right="128" w:hanging="339"/>
              <w:jc w:val="lef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IFLA. Guidelines for translations of the IFLA ISBD</w:t>
            </w:r>
            <w:r>
              <w:rPr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namespace in RDF (April 2017). IFLA Publications. 2017</w:t>
            </w:r>
            <w:r>
              <w:rPr>
                <w:color w:val="355CAA"/>
                <w:spacing w:val="1"/>
                <w:w w:val="105"/>
                <w:sz w:val="20"/>
              </w:rPr>
              <w:t> </w:t>
            </w:r>
            <w:r>
              <w:rPr>
                <w:color w:val="355CAA"/>
                <w:spacing w:val="-2"/>
                <w:w w:val="105"/>
                <w:sz w:val="20"/>
                <w:u w:val="single" w:color="355CAA"/>
              </w:rPr>
              <w:t>https://repository.ifla.org/items/507c84ae-f8fc-40df-babb-4a</w:t>
            </w:r>
            <w:r>
              <w:rPr>
                <w:color w:val="355CAA"/>
                <w:spacing w:val="-50"/>
                <w:w w:val="105"/>
                <w:sz w:val="20"/>
              </w:rPr>
              <w:t> </w:t>
            </w:r>
            <w:r>
              <w:rPr>
                <w:color w:val="355CAA"/>
                <w:w w:val="105"/>
                <w:sz w:val="20"/>
                <w:u w:val="single" w:color="355CAA"/>
              </w:rPr>
              <w:t>6f5246433c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85" w:val="left" w:leader="none"/>
              </w:tabs>
              <w:spacing w:line="285" w:lineRule="auto" w:before="0" w:after="0"/>
              <w:ind w:left="784" w:right="290" w:hanging="339"/>
              <w:jc w:val="lef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IFLA.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Guidelines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for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Use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of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ISBD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as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Linked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Data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(2016).</w:t>
            </w:r>
            <w:r>
              <w:rPr>
                <w:color w:val="231F20"/>
                <w:spacing w:val="-4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IFLA Publications. 2016</w:t>
            </w:r>
            <w:r>
              <w:rPr>
                <w:color w:val="355CAA"/>
                <w:spacing w:val="1"/>
                <w:w w:val="105"/>
                <w:sz w:val="20"/>
              </w:rPr>
              <w:t> </w:t>
            </w:r>
            <w:r>
              <w:rPr>
                <w:color w:val="355CAA"/>
                <w:w w:val="105"/>
                <w:sz w:val="20"/>
                <w:u w:val="single" w:color="355CAA"/>
              </w:rPr>
              <w:t>https://repository.ifla.org/handle/20.500.14598/1384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85" w:val="left" w:leader="none"/>
              </w:tabs>
              <w:spacing w:line="240" w:lineRule="auto" w:before="0" w:after="0"/>
              <w:ind w:left="784" w:right="0" w:hanging="340"/>
              <w:jc w:val="lef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IFLA.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Linked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data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access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to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IFLA</w:t>
            </w:r>
            <w:r>
              <w:rPr>
                <w:color w:val="231F20"/>
                <w:spacing w:val="-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Standards.</w:t>
            </w:r>
          </w:p>
          <w:p>
            <w:pPr>
              <w:pStyle w:val="TableParagraph"/>
              <w:spacing w:before="43"/>
              <w:rPr>
                <w:sz w:val="20"/>
              </w:rPr>
            </w:pPr>
            <w:hyperlink r:id="rId6">
              <w:r>
                <w:rPr>
                  <w:color w:val="355CAA"/>
                  <w:w w:val="105"/>
                  <w:sz w:val="20"/>
                  <w:u w:val="single" w:color="355CAA"/>
                </w:rPr>
                <w:t>https://www.iflastandards.info/</w:t>
              </w:r>
            </w:hyperlink>
          </w:p>
        </w:tc>
      </w:tr>
      <w:tr>
        <w:trPr>
          <w:trHeight w:val="732" w:hRule="atLeast"/>
        </w:trPr>
        <w:tc>
          <w:tcPr>
            <w:tcW w:w="3349" w:type="dxa"/>
          </w:tcPr>
          <w:p>
            <w:pPr>
              <w:pStyle w:val="TableParagraph"/>
              <w:spacing w:line="259" w:lineRule="auto" w:before="18"/>
              <w:ind w:left="182" w:right="448"/>
              <w:rPr>
                <w:rFonts w:ascii="Arial"/>
                <w:sz w:val="20"/>
              </w:rPr>
            </w:pPr>
            <w:r>
              <w:rPr>
                <w:rFonts w:ascii="Arial"/>
                <w:color w:val="231F20"/>
                <w:sz w:val="20"/>
              </w:rPr>
              <w:t>Planned</w:t>
            </w:r>
            <w:r>
              <w:rPr>
                <w:rFonts w:ascii="Arial"/>
                <w:color w:val="231F20"/>
                <w:spacing w:val="22"/>
                <w:sz w:val="20"/>
              </w:rPr>
              <w:t> </w:t>
            </w:r>
            <w:r>
              <w:rPr>
                <w:rFonts w:ascii="Arial"/>
                <w:color w:val="231F20"/>
                <w:sz w:val="20"/>
              </w:rPr>
              <w:t>learning</w:t>
            </w:r>
            <w:r>
              <w:rPr>
                <w:rFonts w:ascii="Arial"/>
                <w:color w:val="231F20"/>
                <w:spacing w:val="23"/>
                <w:sz w:val="20"/>
              </w:rPr>
              <w:t> </w:t>
            </w:r>
            <w:r>
              <w:rPr>
                <w:rFonts w:ascii="Arial"/>
                <w:color w:val="231F20"/>
                <w:sz w:val="20"/>
              </w:rPr>
              <w:t>activities</w:t>
            </w:r>
            <w:r>
              <w:rPr>
                <w:rFonts w:ascii="Arial"/>
                <w:color w:val="231F20"/>
                <w:spacing w:val="-52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and</w:t>
            </w:r>
            <w:r>
              <w:rPr>
                <w:rFonts w:ascii="Arial"/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teaching</w:t>
            </w:r>
            <w:r>
              <w:rPr>
                <w:rFonts w:ascii="Arial"/>
                <w:color w:val="231F20"/>
                <w:spacing w:val="-6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methods</w:t>
            </w:r>
          </w:p>
        </w:tc>
        <w:tc>
          <w:tcPr>
            <w:tcW w:w="5926" w:type="dxa"/>
          </w:tcPr>
          <w:p>
            <w:pPr>
              <w:pStyle w:val="TableParagraph"/>
              <w:spacing w:before="14"/>
              <w:ind w:left="10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Lecture,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discussion,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observation,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project</w:t>
            </w:r>
          </w:p>
        </w:tc>
      </w:tr>
      <w:tr>
        <w:trPr>
          <w:trHeight w:val="732" w:hRule="atLeast"/>
        </w:trPr>
        <w:tc>
          <w:tcPr>
            <w:tcW w:w="3349" w:type="dxa"/>
          </w:tcPr>
          <w:p>
            <w:pPr>
              <w:pStyle w:val="TableParagraph"/>
              <w:spacing w:before="14"/>
              <w:ind w:left="182"/>
              <w:rPr>
                <w:rFonts w:ascii="Arial"/>
                <w:sz w:val="20"/>
              </w:rPr>
            </w:pPr>
            <w:r>
              <w:rPr>
                <w:rFonts w:ascii="Arial"/>
                <w:color w:val="231F20"/>
                <w:w w:val="105"/>
                <w:sz w:val="20"/>
              </w:rPr>
              <w:t>Language</w:t>
            </w:r>
            <w:r>
              <w:rPr>
                <w:rFonts w:ascii="Arial"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of</w:t>
            </w:r>
            <w:r>
              <w:rPr>
                <w:rFonts w:ascii="Arial"/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instruction</w:t>
            </w:r>
          </w:p>
        </w:tc>
        <w:tc>
          <w:tcPr>
            <w:tcW w:w="5926" w:type="dxa"/>
          </w:tcPr>
          <w:p>
            <w:pPr>
              <w:pStyle w:val="TableParagraph"/>
              <w:spacing w:before="11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color w:val="231F20"/>
                <w:w w:val="105"/>
                <w:sz w:val="20"/>
              </w:rPr>
              <w:t>Bahasa</w:t>
            </w:r>
            <w:r>
              <w:rPr>
                <w:rFonts w:ascii="Arial"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Indonesia</w:t>
            </w:r>
            <w:r>
              <w:rPr>
                <w:rFonts w:ascii="Arial"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and</w:t>
            </w:r>
            <w:r>
              <w:rPr>
                <w:rFonts w:ascii="Arial"/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English</w:t>
            </w:r>
          </w:p>
        </w:tc>
      </w:tr>
      <w:tr>
        <w:trPr>
          <w:trHeight w:val="1372" w:hRule="atLeast"/>
        </w:trPr>
        <w:tc>
          <w:tcPr>
            <w:tcW w:w="3349" w:type="dxa"/>
          </w:tcPr>
          <w:p>
            <w:pPr>
              <w:pStyle w:val="TableParagraph"/>
              <w:spacing w:line="271" w:lineRule="auto" w:before="9"/>
              <w:ind w:left="182" w:right="1063"/>
              <w:rPr>
                <w:rFonts w:ascii="Arial"/>
                <w:sz w:val="20"/>
              </w:rPr>
            </w:pPr>
            <w:r>
              <w:rPr>
                <w:rFonts w:ascii="Arial"/>
                <w:color w:val="231F20"/>
                <w:sz w:val="20"/>
              </w:rPr>
              <w:t>Assessment</w:t>
            </w:r>
            <w:r>
              <w:rPr>
                <w:rFonts w:ascii="Arial"/>
                <w:color w:val="231F20"/>
                <w:spacing w:val="1"/>
                <w:sz w:val="20"/>
              </w:rPr>
              <w:t> </w:t>
            </w:r>
            <w:r>
              <w:rPr>
                <w:rFonts w:ascii="Arial"/>
                <w:color w:val="231F20"/>
                <w:sz w:val="20"/>
              </w:rPr>
              <w:t>methods</w:t>
            </w:r>
            <w:r>
              <w:rPr>
                <w:rFonts w:ascii="Arial"/>
                <w:color w:val="231F20"/>
                <w:spacing w:val="-53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and</w:t>
            </w:r>
            <w:r>
              <w:rPr>
                <w:rFonts w:ascii="Arial"/>
                <w:color w:val="231F20"/>
                <w:spacing w:val="-4"/>
                <w:w w:val="105"/>
                <w:sz w:val="20"/>
              </w:rPr>
              <w:t> </w:t>
            </w:r>
            <w:r>
              <w:rPr>
                <w:rFonts w:ascii="Arial"/>
                <w:color w:val="231F20"/>
                <w:w w:val="105"/>
                <w:sz w:val="20"/>
              </w:rPr>
              <w:t>criteria</w:t>
            </w:r>
          </w:p>
        </w:tc>
        <w:tc>
          <w:tcPr>
            <w:tcW w:w="5926" w:type="dxa"/>
          </w:tcPr>
          <w:p>
            <w:pPr>
              <w:pStyle w:val="TableParagraph"/>
              <w:spacing w:line="247" w:lineRule="auto" w:before="4"/>
              <w:ind w:left="107" w:right="319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Assignment : 30%</w:t>
            </w:r>
            <w:r>
              <w:rPr>
                <w:color w:val="231F20"/>
                <w:spacing w:val="1"/>
                <w:w w:val="105"/>
                <w:sz w:val="20"/>
              </w:rPr>
              <w:t> </w:t>
            </w:r>
            <w:r>
              <w:rPr>
                <w:color w:val="231F20"/>
                <w:spacing w:val="-1"/>
                <w:w w:val="105"/>
                <w:sz w:val="20"/>
              </w:rPr>
              <w:t>Participatory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spacing w:val="-1"/>
                <w:w w:val="105"/>
                <w:sz w:val="20"/>
              </w:rPr>
              <w:t>Activity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:</w:t>
            </w:r>
            <w:r>
              <w:rPr>
                <w:color w:val="231F20"/>
                <w:spacing w:val="-11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20%</w:t>
            </w:r>
            <w:r>
              <w:rPr>
                <w:color w:val="231F20"/>
                <w:spacing w:val="-49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Project:</w:t>
            </w:r>
            <w:r>
              <w:rPr>
                <w:color w:val="231F20"/>
                <w:spacing w:val="-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50%</w:t>
            </w:r>
          </w:p>
        </w:tc>
      </w:tr>
    </w:tbl>
    <w:sectPr>
      <w:pgSz w:w="12240" w:h="15840"/>
      <w:pgMar w:header="353" w:footer="0" w:top="1560" w:bottom="280" w:left="120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7495168">
          <wp:simplePos x="0" y="0"/>
          <wp:positionH relativeFrom="page">
            <wp:posOffset>6317195</wp:posOffset>
          </wp:positionH>
          <wp:positionV relativeFrom="page">
            <wp:posOffset>223977</wp:posOffset>
          </wp:positionV>
          <wp:extent cx="474840" cy="68987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840" cy="689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95680">
          <wp:simplePos x="0" y="0"/>
          <wp:positionH relativeFrom="page">
            <wp:posOffset>1013231</wp:posOffset>
          </wp:positionH>
          <wp:positionV relativeFrom="page">
            <wp:posOffset>447967</wp:posOffset>
          </wp:positionV>
          <wp:extent cx="1012418" cy="421093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2418" cy="4210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784" w:hanging="339"/>
        <w:jc w:val="left"/>
      </w:pPr>
      <w:rPr>
        <w:rFonts w:hint="default" w:ascii="Times New Roman" w:hAnsi="Times New Roman" w:eastAsia="Times New Roman" w:cs="Times New Roman"/>
        <w:color w:val="231F20"/>
        <w:spacing w:val="-1"/>
        <w:w w:val="103"/>
        <w:sz w:val="20"/>
        <w:szCs w:val="20"/>
      </w:rPr>
    </w:lvl>
    <w:lvl w:ilvl="1">
      <w:start w:val="0"/>
      <w:numFmt w:val="bullet"/>
      <w:lvlText w:val="•"/>
      <w:lvlJc w:val="left"/>
      <w:pPr>
        <w:ind w:left="1292" w:hanging="3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05" w:hanging="3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17" w:hanging="3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30" w:hanging="3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43" w:hanging="3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55" w:hanging="3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68" w:hanging="3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80" w:hanging="339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84" w:hanging="339"/>
        <w:jc w:val="left"/>
      </w:pPr>
      <w:rPr>
        <w:rFonts w:hint="default" w:ascii="Times New Roman" w:hAnsi="Times New Roman" w:eastAsia="Times New Roman" w:cs="Times New Roman"/>
        <w:color w:val="231F20"/>
        <w:spacing w:val="-1"/>
        <w:w w:val="103"/>
        <w:sz w:val="20"/>
        <w:szCs w:val="20"/>
      </w:rPr>
    </w:lvl>
    <w:lvl w:ilvl="1">
      <w:start w:val="0"/>
      <w:numFmt w:val="bullet"/>
      <w:lvlText w:val="•"/>
      <w:lvlJc w:val="left"/>
      <w:pPr>
        <w:ind w:left="1292" w:hanging="3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05" w:hanging="3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17" w:hanging="3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30" w:hanging="3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43" w:hanging="3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55" w:hanging="3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68" w:hanging="3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80" w:hanging="339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84" w:hanging="339"/>
        <w:jc w:val="left"/>
      </w:pPr>
      <w:rPr>
        <w:rFonts w:hint="default" w:ascii="Times New Roman" w:hAnsi="Times New Roman" w:eastAsia="Times New Roman" w:cs="Times New Roman"/>
        <w:color w:val="231F20"/>
        <w:spacing w:val="-1"/>
        <w:w w:val="103"/>
        <w:sz w:val="20"/>
        <w:szCs w:val="20"/>
      </w:rPr>
    </w:lvl>
    <w:lvl w:ilvl="1">
      <w:start w:val="0"/>
      <w:numFmt w:val="bullet"/>
      <w:lvlText w:val="•"/>
      <w:lvlJc w:val="left"/>
      <w:pPr>
        <w:ind w:left="1292" w:hanging="3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05" w:hanging="3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17" w:hanging="3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30" w:hanging="3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43" w:hanging="3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55" w:hanging="3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68" w:hanging="3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80" w:hanging="33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84" w:hanging="339"/>
        <w:jc w:val="left"/>
      </w:pPr>
      <w:rPr>
        <w:rFonts w:hint="default" w:ascii="Times New Roman" w:hAnsi="Times New Roman" w:eastAsia="Times New Roman" w:cs="Times New Roman"/>
        <w:color w:val="231F20"/>
        <w:spacing w:val="-1"/>
        <w:w w:val="103"/>
        <w:sz w:val="20"/>
        <w:szCs w:val="20"/>
      </w:rPr>
    </w:lvl>
    <w:lvl w:ilvl="1">
      <w:start w:val="0"/>
      <w:numFmt w:val="bullet"/>
      <w:lvlText w:val="•"/>
      <w:lvlJc w:val="left"/>
      <w:pPr>
        <w:ind w:left="1292" w:hanging="3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05" w:hanging="3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17" w:hanging="3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30" w:hanging="3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43" w:hanging="3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55" w:hanging="3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68" w:hanging="3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80" w:hanging="339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784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iflastandards.info/" TargetMode="Externa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febri</dc:creator>
  <dc:title>BLISIP_Module or  syllabi for each course_28012025.docx</dc:title>
  <dcterms:created xsi:type="dcterms:W3CDTF">2025-02-18T01:30:57Z</dcterms:created>
  <dcterms:modified xsi:type="dcterms:W3CDTF">2025-02-18T01:30:57Z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2025-02-18T00:00:00Z</vt:filetime>
  </property>
</Properties>
</file>